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2A" w:rsidRPr="004B202A" w:rsidRDefault="004B202A" w:rsidP="004B20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02A">
        <w:rPr>
          <w:rFonts w:ascii="Times New Roman" w:hAnsi="Times New Roman" w:cs="Times New Roman"/>
          <w:b/>
          <w:sz w:val="24"/>
          <w:szCs w:val="24"/>
        </w:rPr>
        <w:t>«Неагрессивные» модели дисциплинарного воздействия</w:t>
      </w: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2A">
        <w:rPr>
          <w:rFonts w:ascii="Times New Roman" w:hAnsi="Times New Roman" w:cs="Times New Roman"/>
          <w:sz w:val="24"/>
          <w:szCs w:val="24"/>
        </w:rPr>
        <w:t>Терпение. Здесь нужна выдержка и еще раз выдержка.</w:t>
      </w: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2A">
        <w:rPr>
          <w:rFonts w:ascii="Times New Roman" w:hAnsi="Times New Roman" w:cs="Times New Roman"/>
          <w:sz w:val="24"/>
          <w:szCs w:val="24"/>
        </w:rPr>
        <w:t>Объяснение. Следует объяснить ребенку, почему его поведение неправильно. Делать это надо максимально кратко.</w:t>
      </w: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2A">
        <w:rPr>
          <w:rFonts w:ascii="Times New Roman" w:hAnsi="Times New Roman" w:cs="Times New Roman"/>
          <w:sz w:val="24"/>
          <w:szCs w:val="24"/>
        </w:rPr>
        <w:t>Отвлечение. Надо постараться предложить ребенку что-нибудь более привлекательное, чем - то, чего ему сейчас хочется.</w:t>
      </w: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2A">
        <w:rPr>
          <w:rFonts w:ascii="Times New Roman" w:hAnsi="Times New Roman" w:cs="Times New Roman"/>
          <w:sz w:val="24"/>
          <w:szCs w:val="24"/>
        </w:rPr>
        <w:t>Неторопливость. Не надо спешить наказывать ребенка.</w:t>
      </w: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2A">
        <w:rPr>
          <w:rFonts w:ascii="Times New Roman" w:hAnsi="Times New Roman" w:cs="Times New Roman"/>
          <w:sz w:val="24"/>
          <w:szCs w:val="24"/>
        </w:rPr>
        <w:t>Награды. Лучше похвалить ребенка за хорошее поведение. Это пробудит в нем желание еще раз услышать похвалу.</w:t>
      </w:r>
    </w:p>
    <w:p w:rsidR="004B202A" w:rsidRPr="004B202A" w:rsidRDefault="004B202A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02A" w:rsidRPr="004B202A" w:rsidRDefault="004B202A" w:rsidP="00764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02A">
        <w:rPr>
          <w:rFonts w:ascii="Times New Roman" w:hAnsi="Times New Roman" w:cs="Times New Roman"/>
          <w:sz w:val="24"/>
          <w:szCs w:val="24"/>
        </w:rPr>
        <w:t xml:space="preserve">Необходимо обратить внимание на то, что подростки часто ругаются, когда не могут справиться с негативными эмоция­ми. Рано или поздно все они используют ругательства: бранятся для того чтобы привлечь внимание, шокировать или же выразить бунт и утвердить свою независимость. </w:t>
      </w:r>
      <w:r w:rsidR="0076446E">
        <w:rPr>
          <w:rFonts w:ascii="Times New Roman" w:hAnsi="Times New Roman" w:cs="Times New Roman"/>
          <w:sz w:val="24"/>
          <w:szCs w:val="24"/>
        </w:rPr>
        <w:t xml:space="preserve">Необходимо </w:t>
      </w:r>
      <w:bookmarkStart w:id="0" w:name="_GoBack"/>
      <w:bookmarkEnd w:id="0"/>
      <w:r w:rsidRPr="004B202A">
        <w:rPr>
          <w:rFonts w:ascii="Times New Roman" w:hAnsi="Times New Roman" w:cs="Times New Roman"/>
          <w:sz w:val="24"/>
          <w:szCs w:val="24"/>
        </w:rPr>
        <w:t>выразить неодобрение. Если же подросток продолжает ругаться, можно выразить понимание его состояния, но и заявить, что вам неприятно это слышать, и вы будете благодарны, если он воздержится от подобных высказываний в вашем присутствии. В такой ситуации подросток увидит конструктивный способ выражения просьбы, без </w:t>
      </w:r>
      <w:proofErr w:type="spellStart"/>
      <w:r w:rsidRPr="004B202A">
        <w:rPr>
          <w:rFonts w:ascii="Times New Roman" w:hAnsi="Times New Roman" w:cs="Times New Roman"/>
          <w:sz w:val="24"/>
          <w:szCs w:val="24"/>
        </w:rPr>
        <w:t>прибегания</w:t>
      </w:r>
      <w:proofErr w:type="spellEnd"/>
      <w:r w:rsidRPr="004B202A">
        <w:rPr>
          <w:rFonts w:ascii="Times New Roman" w:hAnsi="Times New Roman" w:cs="Times New Roman"/>
          <w:sz w:val="24"/>
          <w:szCs w:val="24"/>
        </w:rPr>
        <w:t xml:space="preserve"> к словесной агрессии. </w:t>
      </w:r>
    </w:p>
    <w:p w:rsidR="00D11AE5" w:rsidRPr="004B202A" w:rsidRDefault="00D11AE5" w:rsidP="004B2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11AE5" w:rsidRPr="004B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2A"/>
    <w:rsid w:val="004B202A"/>
    <w:rsid w:val="0076446E"/>
    <w:rsid w:val="00D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ПГПТК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3</cp:revision>
  <dcterms:created xsi:type="dcterms:W3CDTF">2016-02-12T15:20:00Z</dcterms:created>
  <dcterms:modified xsi:type="dcterms:W3CDTF">2016-02-15T09:22:00Z</dcterms:modified>
</cp:coreProperties>
</file>